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265036" w14:textId="77777777" w:rsidR="0077188F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Project Design Phase</w:t>
      </w:r>
    </w:p>
    <w:p w14:paraId="68DFFD55" w14:textId="77777777" w:rsidR="0077188F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Solution Architecture</w:t>
      </w:r>
    </w:p>
    <w:p w14:paraId="74069E49" w14:textId="77777777" w:rsidR="0077188F" w:rsidRDefault="0077188F">
      <w:pPr>
        <w:spacing w:line="259" w:lineRule="auto"/>
        <w:jc w:val="center"/>
        <w:rPr>
          <w:rFonts w:ascii="Calibri" w:eastAsia="Calibri" w:hAnsi="Calibri" w:cs="Calibri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77188F" w14:paraId="54630CAA" w14:textId="77777777">
        <w:tc>
          <w:tcPr>
            <w:tcW w:w="4508" w:type="dxa"/>
          </w:tcPr>
          <w:p w14:paraId="3CF352C0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508" w:type="dxa"/>
          </w:tcPr>
          <w:p w14:paraId="5DBA6FE2" w14:textId="0589F0D2" w:rsidR="0077188F" w:rsidRDefault="00BA21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08 -12-2025</w:t>
            </w:r>
          </w:p>
        </w:tc>
      </w:tr>
      <w:tr w:rsidR="0077188F" w14:paraId="7926EEF8" w14:textId="77777777">
        <w:tc>
          <w:tcPr>
            <w:tcW w:w="4508" w:type="dxa"/>
          </w:tcPr>
          <w:p w14:paraId="76E9AE3F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508" w:type="dxa"/>
          </w:tcPr>
          <w:p w14:paraId="7DCE9494" w14:textId="77777777" w:rsidR="0077188F" w:rsidRDefault="0077188F">
            <w:pPr>
              <w:rPr>
                <w:rFonts w:ascii="Calibri" w:eastAsia="Calibri" w:hAnsi="Calibri" w:cs="Calibri"/>
              </w:rPr>
            </w:pPr>
          </w:p>
        </w:tc>
      </w:tr>
      <w:tr w:rsidR="0077188F" w14:paraId="1ABE7719" w14:textId="77777777">
        <w:tc>
          <w:tcPr>
            <w:tcW w:w="4508" w:type="dxa"/>
          </w:tcPr>
          <w:p w14:paraId="65AA8E03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508" w:type="dxa"/>
          </w:tcPr>
          <w:p w14:paraId="5B16F4E9" w14:textId="1F01FB2F" w:rsidR="0077188F" w:rsidRDefault="00BA21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Book A Doctor</w:t>
            </w:r>
          </w:p>
        </w:tc>
      </w:tr>
      <w:tr w:rsidR="0077188F" w14:paraId="0EDB3D91" w14:textId="77777777">
        <w:tc>
          <w:tcPr>
            <w:tcW w:w="4508" w:type="dxa"/>
          </w:tcPr>
          <w:p w14:paraId="17EBB581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508" w:type="dxa"/>
          </w:tcPr>
          <w:p w14:paraId="489ECAEA" w14:textId="77777777" w:rsidR="0077188F" w:rsidRDefault="00000000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 Marks</w:t>
            </w:r>
          </w:p>
        </w:tc>
      </w:tr>
    </w:tbl>
    <w:p w14:paraId="0BD58CE4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A8AB68F" w14:textId="77777777" w:rsidR="0077188F" w:rsidRDefault="00000000">
      <w:pPr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Architecture:</w:t>
      </w:r>
    </w:p>
    <w:p w14:paraId="568A5A79" w14:textId="13C0296D" w:rsidR="0077188F" w:rsidRDefault="00000000">
      <w:pPr>
        <w:shd w:val="clear" w:color="auto" w:fill="FFFFFF"/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solution architecture for </w:t>
      </w:r>
      <w:r w:rsidR="00570DE6">
        <w:rPr>
          <w:b/>
          <w:sz w:val="24"/>
          <w:szCs w:val="24"/>
        </w:rPr>
        <w:t>Book A Doctor</w:t>
      </w:r>
      <w:r>
        <w:rPr>
          <w:sz w:val="24"/>
          <w:szCs w:val="24"/>
        </w:rPr>
        <w:t xml:space="preserve"> ensures a robust, user-friendly, and scalable platform that connects </w:t>
      </w:r>
      <w:r w:rsidR="00C32124">
        <w:rPr>
          <w:sz w:val="24"/>
          <w:szCs w:val="24"/>
        </w:rPr>
        <w:t>User</w:t>
      </w:r>
      <w:r>
        <w:rPr>
          <w:sz w:val="24"/>
          <w:szCs w:val="24"/>
        </w:rPr>
        <w:t xml:space="preserve"> with </w:t>
      </w:r>
      <w:r w:rsidR="00570DE6">
        <w:rPr>
          <w:sz w:val="24"/>
          <w:szCs w:val="24"/>
        </w:rPr>
        <w:t>Best Doctors</w:t>
      </w:r>
      <w:r>
        <w:rPr>
          <w:sz w:val="24"/>
          <w:szCs w:val="24"/>
        </w:rPr>
        <w:t xml:space="preserve">. The architecture focuses on responsive </w:t>
      </w:r>
      <w:proofErr w:type="gramStart"/>
      <w:r>
        <w:rPr>
          <w:sz w:val="24"/>
          <w:szCs w:val="24"/>
        </w:rPr>
        <w:t xml:space="preserve">design,  </w:t>
      </w:r>
      <w:r w:rsidR="00570DE6">
        <w:rPr>
          <w:sz w:val="24"/>
          <w:szCs w:val="24"/>
        </w:rPr>
        <w:t>Best</w:t>
      </w:r>
      <w:proofErr w:type="gramEnd"/>
      <w:r w:rsidR="00570DE6">
        <w:rPr>
          <w:sz w:val="24"/>
          <w:szCs w:val="24"/>
        </w:rPr>
        <w:t xml:space="preserve"> </w:t>
      </w:r>
      <w:proofErr w:type="spellStart"/>
      <w:proofErr w:type="gramStart"/>
      <w:r w:rsidR="00570DE6">
        <w:rPr>
          <w:sz w:val="24"/>
          <w:szCs w:val="24"/>
        </w:rPr>
        <w:t>doctors</w:t>
      </w:r>
      <w:proofErr w:type="spellEnd"/>
      <w:proofErr w:type="gramEnd"/>
      <w:r w:rsidR="00570DE6">
        <w:rPr>
          <w:sz w:val="24"/>
          <w:szCs w:val="24"/>
        </w:rPr>
        <w:t xml:space="preserve"> appointment</w:t>
      </w:r>
      <w:r>
        <w:rPr>
          <w:sz w:val="24"/>
          <w:szCs w:val="24"/>
        </w:rPr>
        <w:t xml:space="preserve">, and real-time </w:t>
      </w:r>
      <w:r w:rsidR="00570DE6">
        <w:rPr>
          <w:sz w:val="24"/>
          <w:szCs w:val="24"/>
        </w:rPr>
        <w:t>appointment</w:t>
      </w:r>
      <w:r>
        <w:rPr>
          <w:sz w:val="24"/>
          <w:szCs w:val="24"/>
        </w:rPr>
        <w:t xml:space="preserve"> to ensure smooth project workflows and high user satisfaction.</w:t>
      </w:r>
    </w:p>
    <w:p w14:paraId="14BDBB96" w14:textId="35BD95C5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User Access &amp; Doctor Discovery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4DD224FC" w14:textId="755C1C04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Scheduling &amp; Availability Management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11E1B9EE" w14:textId="274EDFD5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Data Storage &amp; Record Management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1BA6A5E5" w14:textId="759AEA63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System Monitoring &amp; Data Sync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63371223" w14:textId="1BE60FE5" w:rsidR="0077188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Reliable real-time </w:t>
      </w:r>
      <w:r w:rsidR="00605544">
        <w:rPr>
          <w:sz w:val="24"/>
          <w:szCs w:val="24"/>
        </w:rPr>
        <w:t>Appointment.</w:t>
      </w:r>
    </w:p>
    <w:p w14:paraId="773FEE7A" w14:textId="77777777" w:rsidR="00E2414B" w:rsidRDefault="00E2414B" w:rsidP="00E2414B">
      <w:pPr>
        <w:shd w:val="clear" w:color="auto" w:fill="FFFFFF"/>
        <w:spacing w:after="150" w:line="240" w:lineRule="auto"/>
        <w:ind w:left="360"/>
        <w:rPr>
          <w:sz w:val="24"/>
          <w:szCs w:val="24"/>
        </w:rPr>
      </w:pPr>
    </w:p>
    <w:p w14:paraId="7FB0AB9B" w14:textId="6A87A8BA" w:rsidR="00E2414B" w:rsidRDefault="00E2414B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E2414B">
        <w:rPr>
          <w:sz w:val="24"/>
          <w:szCs w:val="24"/>
        </w:rPr>
        <w:t>Scalability &amp; Performance Optimization</w:t>
      </w:r>
    </w:p>
    <w:p w14:paraId="52BFC1A6" w14:textId="77777777" w:rsidR="0077188F" w:rsidRDefault="0077188F">
      <w:pPr>
        <w:shd w:val="clear" w:color="auto" w:fill="FFFFFF"/>
        <w:spacing w:after="150" w:line="240" w:lineRule="auto"/>
        <w:ind w:left="720"/>
        <w:rPr>
          <w:sz w:val="24"/>
          <w:szCs w:val="24"/>
        </w:rPr>
      </w:pPr>
    </w:p>
    <w:p w14:paraId="2174DD97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B65ACFE" w14:textId="77777777" w:rsidR="0077188F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b/>
          <w:sz w:val="24"/>
          <w:szCs w:val="24"/>
        </w:rPr>
        <w:t>Example - Solution Architecture Diagram</w:t>
      </w:r>
      <w:r>
        <w:rPr>
          <w:rFonts w:ascii="Calibri" w:eastAsia="Calibri" w:hAnsi="Calibri" w:cs="Calibri"/>
          <w:b/>
        </w:rPr>
        <w:t xml:space="preserve">: </w:t>
      </w:r>
    </w:p>
    <w:p w14:paraId="26AA5C86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70AC48C2" w14:textId="77777777" w:rsidR="0077188F" w:rsidRDefault="00000000">
      <w:pPr>
        <w:tabs>
          <w:tab w:val="left" w:pos="5529"/>
        </w:tabs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BF4BFB8" wp14:editId="079A226E">
            <wp:extent cx="5731200" cy="4983652"/>
            <wp:effectExtent l="0" t="0" r="3175" b="762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83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030A4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706C84A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7A3E8802" w14:textId="77777777" w:rsidR="0077188F" w:rsidRDefault="0077188F"/>
    <w:sectPr w:rsidR="0077188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06F13"/>
    <w:multiLevelType w:val="multilevel"/>
    <w:tmpl w:val="DC58C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229930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88F"/>
    <w:rsid w:val="00104CB4"/>
    <w:rsid w:val="00337F3B"/>
    <w:rsid w:val="0056750B"/>
    <w:rsid w:val="00570DE6"/>
    <w:rsid w:val="005A0E16"/>
    <w:rsid w:val="00605544"/>
    <w:rsid w:val="00640DB9"/>
    <w:rsid w:val="0077188F"/>
    <w:rsid w:val="00AF3C97"/>
    <w:rsid w:val="00BA2184"/>
    <w:rsid w:val="00C32124"/>
    <w:rsid w:val="00E2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B73E"/>
  <w15:docId w15:val="{BB208CB5-6409-4717-ADCA-058A8DB94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105</Words>
  <Characters>603</Characters>
  <Application>Microsoft Office Word</Application>
  <DocSecurity>0</DocSecurity>
  <Lines>5</Lines>
  <Paragraphs>1</Paragraphs>
  <ScaleCrop>false</ScaleCrop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8</cp:revision>
  <dcterms:created xsi:type="dcterms:W3CDTF">2025-12-06T13:19:00Z</dcterms:created>
  <dcterms:modified xsi:type="dcterms:W3CDTF">2025-12-06T15:48:00Z</dcterms:modified>
</cp:coreProperties>
</file>